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53" w:rsidRPr="008B3C1D" w:rsidRDefault="009A3153" w:rsidP="009A3153">
      <w:pPr>
        <w:pStyle w:val="Headline"/>
      </w:pPr>
      <w:bookmarkStart w:id="0" w:name="_GoBack"/>
      <w:bookmarkEnd w:id="0"/>
      <w:r>
        <w:rPr>
          <w:rFonts w:asciiTheme="majorHAnsi" w:hAnsiTheme="majorHAnsi" w:cs="Arial"/>
          <w:noProof/>
          <w:color w:val="4D4D4D"/>
          <w:sz w:val="20"/>
          <w:szCs w:val="20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171F272" wp14:editId="5B6EB24B">
            <wp:simplePos x="0" y="0"/>
            <wp:positionH relativeFrom="column">
              <wp:posOffset>18415</wp:posOffset>
            </wp:positionH>
            <wp:positionV relativeFrom="paragraph">
              <wp:posOffset>-175895</wp:posOffset>
            </wp:positionV>
            <wp:extent cx="1981200" cy="109855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CH GLOBAL DICE-Red_200_h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bg-BG"/>
        </w:rPr>
        <w:t>ДЕМОНСТРАЦИОННИ ИНСТРУМЕНТИ</w:t>
      </w:r>
    </w:p>
    <w:p w:rsidR="009A3153" w:rsidRDefault="009A3153" w:rsidP="009A3153">
      <w:pPr>
        <w:pStyle w:val="Sub-Headline1"/>
      </w:pPr>
      <w:r>
        <w:rPr>
          <w:lang w:val="bg-BG"/>
        </w:rPr>
        <w:t>Цени с отстъпки</w:t>
      </w:r>
      <w:r>
        <w:t xml:space="preserve">, 6 </w:t>
      </w:r>
      <w:r>
        <w:rPr>
          <w:lang w:val="bg-BG"/>
        </w:rPr>
        <w:t>месеца гаранция</w:t>
      </w:r>
      <w:r>
        <w:t>.</w:t>
      </w:r>
    </w:p>
    <w:p w:rsidR="009A3153" w:rsidRDefault="009A3153" w:rsidP="009A3153">
      <w:pPr>
        <w:pStyle w:val="GrayBodyText"/>
      </w:pPr>
    </w:p>
    <w:p w:rsidR="009A3153" w:rsidRDefault="009A3153" w:rsidP="009A3153">
      <w:pPr>
        <w:pStyle w:val="GrayBodyText"/>
      </w:pPr>
    </w:p>
    <w:p w:rsidR="009A3153" w:rsidRPr="001A4A07" w:rsidRDefault="009A3153" w:rsidP="009A3153">
      <w:pPr>
        <w:rPr>
          <w:rFonts w:asciiTheme="majorHAnsi" w:hAnsiTheme="majorHAnsi" w:cs="Arial"/>
          <w:b/>
          <w:color w:val="4D4D4D"/>
          <w:lang w:val="bg-BG"/>
        </w:rPr>
      </w:pPr>
      <w:proofErr w:type="spellStart"/>
      <w:r w:rsidRPr="001A4A07">
        <w:rPr>
          <w:rFonts w:asciiTheme="majorHAnsi" w:hAnsiTheme="majorHAnsi" w:cs="Arial"/>
          <w:b/>
          <w:color w:val="4D4D4D"/>
          <w:lang w:val="en-GB"/>
        </w:rPr>
        <w:t>Заинтригувахте</w:t>
      </w:r>
      <w:proofErr w:type="spellEnd"/>
      <w:r w:rsidRPr="001A4A07">
        <w:rPr>
          <w:rFonts w:asciiTheme="majorHAnsi" w:hAnsiTheme="majorHAnsi" w:cs="Arial"/>
          <w:b/>
          <w:color w:val="4D4D4D"/>
          <w:lang w:val="en-US"/>
        </w:rPr>
        <w:t xml:space="preserve"> </w:t>
      </w:r>
      <w:proofErr w:type="spellStart"/>
      <w:r w:rsidRPr="001A4A07">
        <w:rPr>
          <w:rFonts w:asciiTheme="majorHAnsi" w:hAnsiTheme="majorHAnsi" w:cs="Arial"/>
          <w:b/>
          <w:color w:val="4D4D4D"/>
          <w:lang w:val="en-GB"/>
        </w:rPr>
        <w:t>ли</w:t>
      </w:r>
      <w:proofErr w:type="spellEnd"/>
      <w:r w:rsidRPr="001A4A07">
        <w:rPr>
          <w:rFonts w:asciiTheme="majorHAnsi" w:hAnsiTheme="majorHAnsi" w:cs="Arial"/>
          <w:b/>
          <w:color w:val="4D4D4D"/>
          <w:lang w:val="en-US"/>
        </w:rPr>
        <w:t xml:space="preserve"> </w:t>
      </w:r>
      <w:proofErr w:type="spellStart"/>
      <w:r w:rsidRPr="001A4A07">
        <w:rPr>
          <w:rFonts w:asciiTheme="majorHAnsi" w:hAnsiTheme="majorHAnsi" w:cs="Arial"/>
          <w:b/>
          <w:color w:val="4D4D4D"/>
          <w:lang w:val="en-GB"/>
        </w:rPr>
        <w:t>се</w:t>
      </w:r>
      <w:proofErr w:type="spellEnd"/>
      <w:r w:rsidRPr="001A4A07">
        <w:rPr>
          <w:rFonts w:asciiTheme="majorHAnsi" w:hAnsiTheme="majorHAnsi" w:cs="Arial"/>
          <w:b/>
          <w:color w:val="4D4D4D"/>
          <w:lang w:val="en-US"/>
        </w:rPr>
        <w:t xml:space="preserve">? </w:t>
      </w:r>
      <w:proofErr w:type="spellStart"/>
      <w:r w:rsidRPr="001A4A07">
        <w:rPr>
          <w:rFonts w:asciiTheme="majorHAnsi" w:hAnsiTheme="majorHAnsi" w:cs="Arial"/>
          <w:b/>
          <w:color w:val="4D4D4D"/>
          <w:lang w:val="en-GB"/>
        </w:rPr>
        <w:t>Свържете</w:t>
      </w:r>
      <w:proofErr w:type="spellEnd"/>
      <w:r w:rsidRPr="001A4A07">
        <w:rPr>
          <w:rFonts w:asciiTheme="majorHAnsi" w:hAnsiTheme="majorHAnsi" w:cs="Arial"/>
          <w:b/>
          <w:color w:val="4D4D4D"/>
          <w:lang w:val="en-US"/>
        </w:rPr>
        <w:t xml:space="preserve"> </w:t>
      </w:r>
      <w:proofErr w:type="spellStart"/>
      <w:r w:rsidRPr="001A4A07">
        <w:rPr>
          <w:rFonts w:asciiTheme="majorHAnsi" w:hAnsiTheme="majorHAnsi" w:cs="Arial"/>
          <w:b/>
          <w:color w:val="4D4D4D"/>
          <w:lang w:val="en-GB"/>
        </w:rPr>
        <w:t>се</w:t>
      </w:r>
      <w:proofErr w:type="spellEnd"/>
      <w:r w:rsidRPr="001A4A07">
        <w:rPr>
          <w:rFonts w:asciiTheme="majorHAnsi" w:hAnsiTheme="majorHAnsi" w:cs="Arial"/>
          <w:b/>
          <w:color w:val="4D4D4D"/>
          <w:lang w:val="en-US"/>
        </w:rPr>
        <w:t xml:space="preserve"> </w:t>
      </w:r>
      <w:r w:rsidRPr="001A4A07">
        <w:rPr>
          <w:rFonts w:asciiTheme="majorHAnsi" w:hAnsiTheme="majorHAnsi" w:cs="Arial"/>
          <w:b/>
          <w:color w:val="4D4D4D"/>
          <w:lang w:val="en-GB"/>
        </w:rPr>
        <w:t>с</w:t>
      </w:r>
      <w:r w:rsidRPr="001A4A07">
        <w:rPr>
          <w:rFonts w:asciiTheme="majorHAnsi" w:hAnsiTheme="majorHAnsi" w:cs="Arial"/>
          <w:b/>
          <w:color w:val="4D4D4D"/>
          <w:lang w:val="en-US"/>
        </w:rPr>
        <w:t xml:space="preserve"> </w:t>
      </w:r>
      <w:proofErr w:type="spellStart"/>
      <w:r w:rsidRPr="001A4A07">
        <w:rPr>
          <w:rFonts w:asciiTheme="majorHAnsi" w:hAnsiTheme="majorHAnsi" w:cs="Arial"/>
          <w:b/>
          <w:color w:val="4D4D4D"/>
          <w:lang w:val="en-GB"/>
        </w:rPr>
        <w:t>нашия</w:t>
      </w:r>
      <w:proofErr w:type="spellEnd"/>
      <w:r w:rsidRPr="001A4A07">
        <w:rPr>
          <w:rFonts w:asciiTheme="majorHAnsi" w:hAnsiTheme="majorHAnsi" w:cs="Arial"/>
          <w:b/>
          <w:color w:val="4D4D4D"/>
          <w:lang w:val="en-US"/>
        </w:rPr>
        <w:t xml:space="preserve"> </w:t>
      </w:r>
      <w:proofErr w:type="spellStart"/>
      <w:r w:rsidRPr="001A4A07">
        <w:rPr>
          <w:rFonts w:asciiTheme="majorHAnsi" w:hAnsiTheme="majorHAnsi" w:cs="Arial"/>
          <w:b/>
          <w:color w:val="4D4D4D"/>
          <w:lang w:val="en-GB"/>
        </w:rPr>
        <w:t>екип</w:t>
      </w:r>
      <w:proofErr w:type="spellEnd"/>
      <w:r w:rsidRPr="001A4A07">
        <w:rPr>
          <w:rFonts w:asciiTheme="majorHAnsi" w:hAnsiTheme="majorHAnsi" w:cs="Arial"/>
          <w:b/>
          <w:color w:val="4D4D4D"/>
          <w:lang w:val="en-US"/>
        </w:rPr>
        <w:t xml:space="preserve"> </w:t>
      </w:r>
      <w:r w:rsidRPr="001A4A07">
        <w:rPr>
          <w:rFonts w:asciiTheme="majorHAnsi" w:hAnsiTheme="majorHAnsi" w:cs="Arial"/>
          <w:b/>
          <w:color w:val="4D4D4D"/>
          <w:lang w:val="bg-BG"/>
        </w:rPr>
        <w:t xml:space="preserve">по обслужване на клиенти </w:t>
      </w:r>
      <w:proofErr w:type="spellStart"/>
      <w:r w:rsidRPr="001A4A07">
        <w:rPr>
          <w:rFonts w:asciiTheme="majorHAnsi" w:hAnsiTheme="majorHAnsi" w:cs="Arial"/>
          <w:b/>
          <w:color w:val="4D4D4D"/>
          <w:lang w:val="en-GB"/>
        </w:rPr>
        <w:t>на</w:t>
      </w:r>
      <w:proofErr w:type="spellEnd"/>
      <w:r w:rsidRPr="001A4A07">
        <w:rPr>
          <w:rFonts w:asciiTheme="majorHAnsi" w:hAnsiTheme="majorHAnsi" w:cs="Arial"/>
          <w:b/>
          <w:color w:val="4D4D4D"/>
          <w:lang w:val="en-GB"/>
        </w:rPr>
        <w:t xml:space="preserve"> </w:t>
      </w:r>
      <w:r w:rsidRPr="001A4A07">
        <w:rPr>
          <w:rFonts w:asciiTheme="majorHAnsi" w:hAnsiTheme="majorHAnsi" w:cs="Arial"/>
          <w:b/>
          <w:color w:val="4D4D4D"/>
          <w:lang w:val="bg-BG"/>
        </w:rPr>
        <w:t xml:space="preserve">тел. 02/9634 454 </w:t>
      </w:r>
      <w:r w:rsidRPr="001A4A07">
        <w:rPr>
          <w:rFonts w:asciiTheme="majorHAnsi" w:hAnsiTheme="majorHAnsi" w:cs="Arial"/>
          <w:color w:val="4D4D4D"/>
          <w:lang w:val="bg-BG"/>
        </w:rPr>
        <w:t xml:space="preserve">или ни изпратете имейл на </w:t>
      </w:r>
      <w:hyperlink r:id="rId7" w:history="1">
        <w:r w:rsidRPr="001A4A07">
          <w:rPr>
            <w:rStyle w:val="Hyperlink"/>
            <w:rFonts w:asciiTheme="majorHAnsi" w:hAnsiTheme="majorHAnsi" w:cs="Arial"/>
            <w:b/>
            <w:color w:val="4D4D4D"/>
            <w:lang w:val="en-US"/>
          </w:rPr>
          <w:t>info</w:t>
        </w:r>
        <w:r w:rsidRPr="001A4A07">
          <w:rPr>
            <w:rStyle w:val="Hyperlink"/>
            <w:rFonts w:asciiTheme="majorHAnsi" w:hAnsiTheme="majorHAnsi" w:cs="Arial"/>
            <w:b/>
            <w:color w:val="4D4D4D"/>
            <w:lang w:val="bg-BG"/>
          </w:rPr>
          <w:t>-</w:t>
        </w:r>
        <w:r w:rsidRPr="001A4A07">
          <w:rPr>
            <w:rStyle w:val="Hyperlink"/>
            <w:rFonts w:asciiTheme="majorHAnsi" w:hAnsiTheme="majorHAnsi" w:cs="Arial"/>
            <w:b/>
            <w:color w:val="4D4D4D"/>
            <w:lang w:val="en-US"/>
          </w:rPr>
          <w:t>bg</w:t>
        </w:r>
        <w:r w:rsidRPr="001A4A07">
          <w:rPr>
            <w:rStyle w:val="Hyperlink"/>
            <w:rFonts w:asciiTheme="majorHAnsi" w:hAnsiTheme="majorHAnsi" w:cs="Arial"/>
            <w:b/>
            <w:color w:val="4D4D4D"/>
            <w:lang w:val="bg-BG"/>
          </w:rPr>
          <w:t>@</w:t>
        </w:r>
        <w:r w:rsidRPr="001A4A07">
          <w:rPr>
            <w:rStyle w:val="Hyperlink"/>
            <w:rFonts w:asciiTheme="majorHAnsi" w:hAnsiTheme="majorHAnsi" w:cs="Arial"/>
            <w:b/>
            <w:color w:val="4D4D4D"/>
            <w:lang w:val="en-US"/>
          </w:rPr>
          <w:t>hach</w:t>
        </w:r>
        <w:r w:rsidRPr="001A4A07">
          <w:rPr>
            <w:rStyle w:val="Hyperlink"/>
            <w:rFonts w:asciiTheme="majorHAnsi" w:hAnsiTheme="majorHAnsi" w:cs="Arial"/>
            <w:b/>
            <w:color w:val="4D4D4D"/>
            <w:lang w:val="bg-BG"/>
          </w:rPr>
          <w:t>.</w:t>
        </w:r>
        <w:r w:rsidRPr="001A4A07">
          <w:rPr>
            <w:rStyle w:val="Hyperlink"/>
            <w:rFonts w:asciiTheme="majorHAnsi" w:hAnsiTheme="majorHAnsi" w:cs="Arial"/>
            <w:b/>
            <w:color w:val="4D4D4D"/>
            <w:lang w:val="en-US"/>
          </w:rPr>
          <w:t>com</w:t>
        </w:r>
      </w:hyperlink>
      <w:r w:rsidRPr="001A4A07">
        <w:rPr>
          <w:rFonts w:asciiTheme="majorHAnsi" w:hAnsiTheme="majorHAnsi" w:cs="Arial"/>
          <w:color w:val="4D4D4D"/>
          <w:lang w:val="bg-BG"/>
        </w:rPr>
        <w:t>.</w:t>
      </w:r>
    </w:p>
    <w:p w:rsidR="009A3153" w:rsidRPr="001A4A07" w:rsidRDefault="009A3153" w:rsidP="009A3153">
      <w:pPr>
        <w:rPr>
          <w:rFonts w:asciiTheme="majorHAnsi" w:hAnsiTheme="majorHAnsi" w:cs="Arial"/>
          <w:color w:val="4D4D4D"/>
          <w:sz w:val="20"/>
          <w:szCs w:val="20"/>
          <w:lang w:val="bg-BG"/>
        </w:rPr>
      </w:pPr>
    </w:p>
    <w:p w:rsidR="009A3153" w:rsidRPr="001A4A07" w:rsidRDefault="009A3153" w:rsidP="009A3153">
      <w:pPr>
        <w:rPr>
          <w:rFonts w:asciiTheme="majorHAnsi" w:hAnsiTheme="majorHAnsi" w:cs="Arial"/>
          <w:bCs/>
          <w:color w:val="4D4D4D"/>
          <w:sz w:val="20"/>
          <w:szCs w:val="20"/>
          <w:lang w:val="bg-BG"/>
        </w:rPr>
      </w:pPr>
      <w:r w:rsidRPr="001A4A07">
        <w:rPr>
          <w:rFonts w:asciiTheme="majorHAnsi" w:hAnsiTheme="majorHAnsi" w:cs="Arial"/>
          <w:color w:val="4D4D4D"/>
          <w:sz w:val="20"/>
          <w:szCs w:val="20"/>
          <w:lang w:val="bg-BG"/>
        </w:rPr>
        <w:t>Очакваме Вашето обаждане с нетърпение и с удоволствие ще Ви окажем съдействие!</w:t>
      </w:r>
    </w:p>
    <w:p w:rsidR="009A3153" w:rsidRDefault="009A3153" w:rsidP="009A3153">
      <w:pPr>
        <w:autoSpaceDE w:val="0"/>
        <w:autoSpaceDN w:val="0"/>
        <w:adjustRightInd w:val="0"/>
        <w:rPr>
          <w:rFonts w:asciiTheme="majorHAnsi" w:hAnsiTheme="majorHAnsi" w:cs="Arial"/>
          <w:bCs/>
          <w:sz w:val="20"/>
          <w:szCs w:val="20"/>
          <w:lang w:val="bg-BG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126"/>
        <w:gridCol w:w="1985"/>
      </w:tblGrid>
      <w:tr w:rsidR="009A3153" w:rsidRPr="001A4A07" w:rsidTr="003344F4">
        <w:trPr>
          <w:trHeight w:val="6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153" w:rsidRPr="001A4A07" w:rsidRDefault="009A3153" w:rsidP="003344F4">
            <w:pPr>
              <w:rPr>
                <w:rFonts w:asciiTheme="majorHAnsi" w:eastAsia="Times New Roman" w:hAnsiTheme="majorHAnsi" w:cs="Arial"/>
                <w:b/>
                <w:bCs/>
                <w:color w:val="4D4D4D"/>
                <w:sz w:val="20"/>
                <w:szCs w:val="20"/>
              </w:rPr>
            </w:pPr>
            <w:r w:rsidRPr="001A4A07">
              <w:rPr>
                <w:rFonts w:asciiTheme="majorHAnsi" w:eastAsia="Times New Roman" w:hAnsiTheme="majorHAnsi" w:cs="Arial"/>
                <w:b/>
                <w:bCs/>
                <w:color w:val="4D4D4D"/>
                <w:sz w:val="20"/>
                <w:szCs w:val="20"/>
              </w:rPr>
              <w:t>Инструмент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153" w:rsidRPr="001A4A07" w:rsidRDefault="009A3153" w:rsidP="003344F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4D4D4D"/>
                <w:sz w:val="20"/>
                <w:szCs w:val="20"/>
              </w:rPr>
            </w:pPr>
            <w:r w:rsidRPr="001A4A07">
              <w:rPr>
                <w:rFonts w:asciiTheme="majorHAnsi" w:eastAsia="Times New Roman" w:hAnsiTheme="majorHAnsi" w:cs="Arial"/>
                <w:b/>
                <w:bCs/>
                <w:color w:val="4D4D4D"/>
                <w:sz w:val="20"/>
                <w:szCs w:val="20"/>
              </w:rPr>
              <w:t>Каталожна цена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3153" w:rsidRPr="001A4A07" w:rsidRDefault="009A3153" w:rsidP="003344F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4D4D4D"/>
                <w:sz w:val="20"/>
                <w:szCs w:val="20"/>
              </w:rPr>
            </w:pPr>
            <w:r w:rsidRPr="001A4A07">
              <w:rPr>
                <w:rFonts w:asciiTheme="majorHAnsi" w:eastAsia="Times New Roman" w:hAnsiTheme="majorHAnsi" w:cs="Arial"/>
                <w:b/>
                <w:bCs/>
                <w:color w:val="4D4D4D"/>
                <w:sz w:val="20"/>
                <w:szCs w:val="20"/>
              </w:rPr>
              <w:t>Цена на демонстрационен инструмент</w:t>
            </w:r>
          </w:p>
        </w:tc>
      </w:tr>
      <w:tr w:rsidR="009A3153" w:rsidRPr="001A4A07" w:rsidTr="003344F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153" w:rsidRPr="001A4A07" w:rsidRDefault="009A3153" w:rsidP="003344F4">
            <w:pPr>
              <w:rPr>
                <w:rFonts w:asciiTheme="majorHAnsi" w:eastAsia="Times New Roman" w:hAnsiTheme="majorHAnsi" w:cs="Arial"/>
                <w:color w:val="4D4D4D"/>
                <w:sz w:val="20"/>
                <w:szCs w:val="20"/>
              </w:rPr>
            </w:pPr>
            <w:r w:rsidRPr="001A4A07">
              <w:rPr>
                <w:rFonts w:asciiTheme="majorHAnsi" w:eastAsia="Times New Roman" w:hAnsiTheme="majorHAnsi" w:cs="Arial"/>
                <w:color w:val="4D4D4D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153" w:rsidRPr="001A4A07" w:rsidRDefault="009A3153" w:rsidP="003344F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4D4D4D"/>
                <w:sz w:val="20"/>
                <w:szCs w:val="20"/>
              </w:rPr>
            </w:pPr>
            <w:r w:rsidRPr="001A4A07">
              <w:rPr>
                <w:rFonts w:asciiTheme="majorHAnsi" w:eastAsia="Times New Roman" w:hAnsiTheme="majorHAnsi" w:cs="Arial"/>
                <w:b/>
                <w:bCs/>
                <w:color w:val="4D4D4D"/>
                <w:sz w:val="20"/>
                <w:szCs w:val="20"/>
              </w:rPr>
              <w:t>BGN*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153" w:rsidRPr="001A4A07" w:rsidRDefault="009A3153" w:rsidP="003344F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4D4D4D"/>
                <w:sz w:val="20"/>
                <w:szCs w:val="20"/>
              </w:rPr>
            </w:pPr>
            <w:r w:rsidRPr="001A4A07">
              <w:rPr>
                <w:rFonts w:asciiTheme="majorHAnsi" w:eastAsia="Times New Roman" w:hAnsiTheme="majorHAnsi" w:cs="Arial"/>
                <w:b/>
                <w:bCs/>
                <w:color w:val="4D4D4D"/>
                <w:sz w:val="20"/>
                <w:szCs w:val="20"/>
              </w:rPr>
              <w:t>BGN*</w:t>
            </w:r>
          </w:p>
        </w:tc>
      </w:tr>
      <w:tr w:rsidR="00810CB2" w:rsidRPr="001A4A07" w:rsidTr="00375A36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B2" w:rsidRPr="00375A36" w:rsidRDefault="00810CB2" w:rsidP="00810CB2">
            <w:pPr>
              <w:spacing w:after="200" w:line="276" w:lineRule="auto"/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val="bg-BG" w:eastAsia="en-US"/>
              </w:rPr>
            </w:pPr>
            <w:r w:rsidRPr="00375A36">
              <w:rPr>
                <w:rFonts w:asciiTheme="majorHAnsi" w:eastAsia="Calibri" w:hAnsiTheme="majorHAnsi" w:cs="Times New Roman"/>
                <w:b/>
                <w:color w:val="4D4D4D"/>
                <w:sz w:val="20"/>
                <w:szCs w:val="20"/>
                <w:lang w:eastAsia="en-US"/>
              </w:rPr>
              <w:t>HQ</w:t>
            </w:r>
            <w:r w:rsidRPr="00375A36">
              <w:rPr>
                <w:rFonts w:asciiTheme="majorHAnsi" w:eastAsia="Calibri" w:hAnsiTheme="majorHAnsi" w:cs="Times New Roman"/>
                <w:b/>
                <w:color w:val="4D4D4D"/>
                <w:sz w:val="20"/>
                <w:szCs w:val="20"/>
                <w:lang w:val="bg-BG" w:eastAsia="en-US"/>
              </w:rPr>
              <w:t>30</w:t>
            </w:r>
            <w:r w:rsidRPr="00375A36">
              <w:rPr>
                <w:rFonts w:asciiTheme="majorHAnsi" w:eastAsia="Calibri" w:hAnsiTheme="majorHAnsi" w:cs="Times New Roman"/>
                <w:b/>
                <w:color w:val="4D4D4D"/>
                <w:sz w:val="20"/>
                <w:szCs w:val="20"/>
                <w:lang w:eastAsia="en-US"/>
              </w:rPr>
              <w:t>D</w:t>
            </w:r>
            <w:r w:rsidRPr="00375A36"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val="bg-BG" w:eastAsia="en-US"/>
              </w:rPr>
              <w:br/>
            </w:r>
            <w:r w:rsidRPr="00375A36">
              <w:rPr>
                <w:rFonts w:asciiTheme="majorHAnsi" w:eastAsia="Calibri" w:hAnsiTheme="majorHAnsi" w:cs="Times New Roman"/>
                <w:color w:val="4D4D4D"/>
                <w:sz w:val="20"/>
                <w:szCs w:val="20"/>
                <w:lang w:val="bg-BG" w:eastAsia="en-US"/>
              </w:rPr>
              <w:t>Преносим уред за  pH, електропроводимост, разтворен кислород, 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B2" w:rsidRDefault="00375A36" w:rsidP="009F0345">
            <w:pPr>
              <w:spacing w:line="276" w:lineRule="auto"/>
              <w:jc w:val="center"/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</w:pPr>
            <w:r w:rsidRPr="00375A36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1.</w:t>
            </w:r>
            <w:r w:rsidR="00DD3563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4</w:t>
            </w:r>
            <w:r w:rsidR="00482DE3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87</w:t>
            </w:r>
            <w:r w:rsidRPr="00375A36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,00</w:t>
            </w:r>
          </w:p>
          <w:p w:rsidR="009F0345" w:rsidRPr="00375A36" w:rsidRDefault="009F0345" w:rsidP="009F0345">
            <w:pPr>
              <w:spacing w:line="276" w:lineRule="auto"/>
              <w:jc w:val="center"/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B2" w:rsidRPr="009F0345" w:rsidRDefault="00DD3563" w:rsidP="009F0345">
            <w:pPr>
              <w:spacing w:line="276" w:lineRule="auto"/>
              <w:jc w:val="center"/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</w:pP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1.00</w:t>
            </w:r>
            <w:r w:rsidR="009F0345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0,00</w:t>
            </w:r>
          </w:p>
          <w:p w:rsidR="009F0345" w:rsidRPr="00375A36" w:rsidRDefault="009F0345" w:rsidP="009F0345">
            <w:pPr>
              <w:spacing w:line="276" w:lineRule="auto"/>
              <w:jc w:val="center"/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GB" w:eastAsia="en-US"/>
              </w:rPr>
            </w:pPr>
          </w:p>
        </w:tc>
      </w:tr>
      <w:tr w:rsidR="00052C0B" w:rsidRPr="001A4A07" w:rsidTr="003A07D0">
        <w:trPr>
          <w:trHeight w:val="735"/>
        </w:trPr>
        <w:tc>
          <w:tcPr>
            <w:tcW w:w="482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C0B" w:rsidRPr="004C6163" w:rsidRDefault="00052C0B" w:rsidP="00052C0B">
            <w:pPr>
              <w:spacing w:after="200" w:line="276" w:lineRule="auto"/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val="bg-BG" w:eastAsia="en-US"/>
              </w:rPr>
            </w:pPr>
            <w:r w:rsidRPr="004C6163"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eastAsia="en-US"/>
              </w:rPr>
              <w:t>LPV440.99</w:t>
            </w:r>
            <w:r w:rsidR="004C6163" w:rsidRPr="004C6163"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eastAsia="en-US"/>
              </w:rPr>
              <w:t>.000</w:t>
            </w:r>
            <w:r w:rsidR="004C6163" w:rsidRPr="004C6163"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val="bg-BG" w:eastAsia="en-US"/>
              </w:rPr>
              <w:t>0</w:t>
            </w:r>
            <w:r w:rsidRPr="004C6163"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eastAsia="en-US"/>
              </w:rPr>
              <w:t>1</w:t>
            </w:r>
            <w:r w:rsidRPr="004C6163"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eastAsia="en-US"/>
              </w:rPr>
              <w:br/>
            </w:r>
            <w:r w:rsidRPr="004C6163">
              <w:rPr>
                <w:rFonts w:asciiTheme="majorHAnsi" w:eastAsia="Calibri" w:hAnsiTheme="majorHAnsi" w:cs="Times New Roman"/>
                <w:color w:val="4D4D4D"/>
                <w:sz w:val="20"/>
                <w:szCs w:val="20"/>
                <w:lang w:eastAsia="en-US"/>
              </w:rPr>
              <w:t xml:space="preserve">DR 3900 </w:t>
            </w:r>
            <w:r w:rsidRPr="004C6163">
              <w:rPr>
                <w:rFonts w:asciiTheme="majorHAnsi" w:eastAsia="Calibri" w:hAnsiTheme="majorHAnsi" w:cs="Times New Roman"/>
                <w:color w:val="4D4D4D"/>
                <w:sz w:val="20"/>
                <w:szCs w:val="20"/>
                <w:lang w:val="bg-BG" w:eastAsia="en-US"/>
              </w:rPr>
              <w:t>спектрофотометър с</w:t>
            </w:r>
            <w:r w:rsidRPr="004C6163">
              <w:rPr>
                <w:rFonts w:asciiTheme="majorHAnsi" w:eastAsia="Calibri" w:hAnsiTheme="majorHAnsi" w:cs="Times New Roman"/>
                <w:color w:val="4D4D4D"/>
                <w:sz w:val="20"/>
                <w:szCs w:val="20"/>
                <w:lang w:eastAsia="en-US"/>
              </w:rPr>
              <w:t xml:space="preserve"> RFID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C0B" w:rsidRPr="004C6163" w:rsidRDefault="00482DE3" w:rsidP="00052C0B">
            <w:pPr>
              <w:spacing w:after="200" w:line="276" w:lineRule="auto"/>
              <w:jc w:val="center"/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</w:pP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8</w:t>
            </w:r>
            <w:r w:rsidR="004C6163" w:rsidRPr="004C6163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.</w:t>
            </w: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18</w:t>
            </w:r>
            <w:r w:rsidR="004C6163" w:rsidRPr="004C6163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2C0B" w:rsidRPr="004C6163" w:rsidRDefault="004C6163" w:rsidP="00052C0B">
            <w:pPr>
              <w:spacing w:after="200" w:line="276" w:lineRule="auto"/>
              <w:jc w:val="center"/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</w:pPr>
            <w:r w:rsidRPr="004C6163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5.5</w:t>
            </w:r>
            <w:r w:rsidR="00C0129D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40</w:t>
            </w:r>
            <w:r w:rsidRPr="004C6163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,00</w:t>
            </w:r>
          </w:p>
        </w:tc>
      </w:tr>
      <w:tr w:rsidR="00F75A84" w:rsidRPr="001A4A07" w:rsidTr="00FC6128">
        <w:trPr>
          <w:trHeight w:val="735"/>
        </w:trPr>
        <w:tc>
          <w:tcPr>
            <w:tcW w:w="482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5A84" w:rsidRPr="004C6163" w:rsidRDefault="00F75A84" w:rsidP="00F75A84">
            <w:pPr>
              <w:spacing w:after="200" w:line="276" w:lineRule="auto"/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val="bg-BG" w:eastAsia="en-US"/>
              </w:rPr>
            </w:pPr>
            <w:r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eastAsia="en-US"/>
              </w:rPr>
              <w:t>LPV441</w:t>
            </w:r>
            <w:r w:rsidRPr="004C6163"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eastAsia="en-US"/>
              </w:rPr>
              <w:t>.99.000</w:t>
            </w:r>
            <w:r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val="bg-BG" w:eastAsia="en-US"/>
              </w:rPr>
              <w:t>11</w:t>
            </w:r>
            <w:r w:rsidRPr="004C6163"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eastAsia="en-US"/>
              </w:rPr>
              <w:br/>
            </w:r>
            <w:r>
              <w:rPr>
                <w:rFonts w:asciiTheme="majorHAnsi" w:eastAsia="Calibri" w:hAnsiTheme="majorHAnsi" w:cs="Times New Roman"/>
                <w:color w:val="4D4D4D"/>
                <w:sz w:val="20"/>
                <w:szCs w:val="20"/>
                <w:lang w:eastAsia="en-US"/>
              </w:rPr>
              <w:t>DR 60</w:t>
            </w:r>
            <w:r>
              <w:rPr>
                <w:rFonts w:asciiTheme="majorHAnsi" w:eastAsia="Calibri" w:hAnsiTheme="majorHAnsi" w:cs="Times New Roman"/>
                <w:color w:val="4D4D4D"/>
                <w:sz w:val="20"/>
                <w:szCs w:val="20"/>
                <w:lang w:val="bg-BG" w:eastAsia="en-US"/>
              </w:rPr>
              <w:t>0</w:t>
            </w:r>
            <w:r w:rsidRPr="004C6163">
              <w:rPr>
                <w:rFonts w:asciiTheme="majorHAnsi" w:eastAsia="Calibri" w:hAnsiTheme="majorHAnsi" w:cs="Times New Roman"/>
                <w:color w:val="4D4D4D"/>
                <w:sz w:val="20"/>
                <w:szCs w:val="20"/>
                <w:lang w:eastAsia="en-US"/>
              </w:rPr>
              <w:t>0</w:t>
            </w:r>
            <w:r w:rsidR="00E00FAE">
              <w:t xml:space="preserve"> </w:t>
            </w:r>
            <w:r w:rsidR="00E00FAE" w:rsidRPr="00E00FAE">
              <w:rPr>
                <w:rFonts w:asciiTheme="majorHAnsi" w:eastAsia="Calibri" w:hAnsiTheme="majorHAnsi" w:cs="Times New Roman"/>
                <w:color w:val="4D4D4D"/>
                <w:sz w:val="20"/>
                <w:szCs w:val="20"/>
                <w:lang w:eastAsia="en-US"/>
              </w:rPr>
              <w:t xml:space="preserve">UV-VIS </w:t>
            </w:r>
            <w:r w:rsidRPr="004C6163">
              <w:rPr>
                <w:rFonts w:asciiTheme="majorHAnsi" w:eastAsia="Calibri" w:hAnsiTheme="majorHAnsi" w:cs="Times New Roman"/>
                <w:color w:val="4D4D4D"/>
                <w:sz w:val="20"/>
                <w:szCs w:val="20"/>
                <w:lang w:val="bg-BG" w:eastAsia="en-US"/>
              </w:rPr>
              <w:t>спектрофотометър с</w:t>
            </w:r>
            <w:r w:rsidRPr="004C6163">
              <w:rPr>
                <w:rFonts w:asciiTheme="majorHAnsi" w:eastAsia="Calibri" w:hAnsiTheme="majorHAnsi" w:cs="Times New Roman"/>
                <w:color w:val="4D4D4D"/>
                <w:sz w:val="20"/>
                <w:szCs w:val="20"/>
                <w:lang w:eastAsia="en-US"/>
              </w:rPr>
              <w:t xml:space="preserve"> RFID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A84" w:rsidRPr="004C6163" w:rsidRDefault="00482DE3" w:rsidP="00F75A84">
            <w:pPr>
              <w:spacing w:after="200" w:line="276" w:lineRule="auto"/>
              <w:jc w:val="center"/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</w:pP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19</w:t>
            </w:r>
            <w:r w:rsidR="00F75A84" w:rsidRPr="004C6163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.</w:t>
            </w: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38</w:t>
            </w:r>
            <w:r w:rsidR="00F75A84" w:rsidRPr="004C6163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5A84" w:rsidRPr="004C6163" w:rsidRDefault="00E00FAE" w:rsidP="00F75A84">
            <w:pPr>
              <w:spacing w:after="200" w:line="276" w:lineRule="auto"/>
              <w:jc w:val="center"/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</w:pP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13</w:t>
            </w:r>
            <w:r w:rsidR="00F75A84" w:rsidRPr="004C6163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.</w:t>
            </w: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10</w:t>
            </w:r>
            <w:r w:rsidR="00F75A84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0</w:t>
            </w:r>
            <w:r w:rsidR="00F75A84" w:rsidRPr="004C6163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,00</w:t>
            </w:r>
          </w:p>
        </w:tc>
      </w:tr>
      <w:tr w:rsidR="00F75A84" w:rsidRPr="001A4A07" w:rsidTr="003344F4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84" w:rsidRPr="00271CE8" w:rsidRDefault="00F75A84" w:rsidP="00F75A84">
            <w:pPr>
              <w:spacing w:after="200" w:line="276" w:lineRule="auto"/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val="bg-BG" w:eastAsia="en-US"/>
              </w:rPr>
            </w:pPr>
            <w:r w:rsidRPr="00271CE8"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eastAsia="en-US"/>
              </w:rPr>
              <w:t>LPV</w:t>
            </w:r>
            <w:r w:rsidRPr="00271CE8"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val="bg-BG" w:eastAsia="en-US"/>
              </w:rPr>
              <w:t>443.99.20002</w:t>
            </w:r>
            <w:r w:rsidRPr="00271CE8"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val="bg-BG" w:eastAsia="en-US"/>
              </w:rPr>
              <w:br/>
            </w:r>
            <w:r w:rsidRPr="00271CE8">
              <w:rPr>
                <w:rFonts w:asciiTheme="majorHAnsi" w:eastAsia="Calibri" w:hAnsiTheme="majorHAnsi" w:cs="Times New Roman"/>
                <w:color w:val="4D4D4D"/>
                <w:sz w:val="20"/>
                <w:szCs w:val="20"/>
                <w:lang w:val="bg-BG" w:eastAsia="en-US"/>
              </w:rPr>
              <w:t>Паралелен анализатор  SL1000 за питейни води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84" w:rsidRPr="00271CE8" w:rsidRDefault="00F75A84" w:rsidP="00F75A84">
            <w:pPr>
              <w:spacing w:after="200" w:line="276" w:lineRule="auto"/>
              <w:jc w:val="center"/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</w:pPr>
            <w:r w:rsidRPr="00271CE8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7.</w:t>
            </w:r>
            <w:r w:rsidR="00482DE3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800</w:t>
            </w:r>
            <w:r w:rsidRPr="00271CE8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5A84" w:rsidRPr="00271CE8" w:rsidRDefault="00F75A84" w:rsidP="00F75A84">
            <w:pPr>
              <w:spacing w:after="200" w:line="276" w:lineRule="auto"/>
              <w:jc w:val="center"/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</w:pPr>
            <w:r w:rsidRPr="00271CE8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4.</w:t>
            </w: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52</w:t>
            </w:r>
            <w:r w:rsidRPr="00271CE8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0,00</w:t>
            </w:r>
          </w:p>
        </w:tc>
      </w:tr>
      <w:tr w:rsidR="00F75A84" w:rsidRPr="00FD1D53" w:rsidTr="002B1E3E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84" w:rsidRPr="00B0092C" w:rsidRDefault="00F75A84" w:rsidP="00F75A84">
            <w:pPr>
              <w:spacing w:after="200" w:line="276" w:lineRule="auto"/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val="bg-BG" w:eastAsia="en-US"/>
              </w:rPr>
            </w:pPr>
            <w:r w:rsidRPr="00B0092C"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val="en-US" w:eastAsia="en-US"/>
              </w:rPr>
              <w:t>LTV082.99.10002</w:t>
            </w:r>
            <w:r w:rsidRPr="00B0092C"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val="en-US" w:eastAsia="en-US"/>
              </w:rPr>
              <w:br/>
            </w:r>
            <w:r w:rsidRPr="00B0092C">
              <w:rPr>
                <w:rFonts w:asciiTheme="majorHAnsi" w:eastAsia="Calibri" w:hAnsiTheme="majorHAnsi" w:cs="Times New Roman"/>
                <w:color w:val="4D4D4D"/>
                <w:sz w:val="20"/>
                <w:szCs w:val="20"/>
                <w:lang w:val="bg-BG" w:eastAsia="en-US"/>
              </w:rPr>
              <w:t xml:space="preserve">Термостат </w:t>
            </w:r>
            <w:r w:rsidRPr="00B0092C">
              <w:rPr>
                <w:rFonts w:asciiTheme="majorHAnsi" w:eastAsia="Calibri" w:hAnsiTheme="majorHAnsi" w:cs="Times New Roman"/>
                <w:color w:val="4D4D4D"/>
                <w:sz w:val="20"/>
                <w:szCs w:val="20"/>
                <w:lang w:val="en-US" w:eastAsia="en-US"/>
              </w:rPr>
              <w:t>LT200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A84" w:rsidRPr="00B0092C" w:rsidRDefault="00482DE3" w:rsidP="00F75A84">
            <w:pPr>
              <w:spacing w:after="200" w:line="276" w:lineRule="auto"/>
              <w:jc w:val="center"/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</w:pP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2</w:t>
            </w:r>
            <w:r w:rsidR="00F75A84" w:rsidRPr="00B0092C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GB" w:eastAsia="en-US"/>
              </w:rPr>
              <w:t>.</w:t>
            </w: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04</w:t>
            </w:r>
            <w:r w:rsidR="00F75A84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5</w:t>
            </w:r>
            <w:r w:rsidR="00F75A84" w:rsidRPr="00B0092C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GB" w:eastAsia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5A84" w:rsidRPr="00B0092C" w:rsidRDefault="00F75A84" w:rsidP="00F75A84">
            <w:pPr>
              <w:spacing w:after="200" w:line="276" w:lineRule="auto"/>
              <w:jc w:val="center"/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GB" w:eastAsia="en-US"/>
              </w:rPr>
            </w:pPr>
            <w:r w:rsidRPr="00B0092C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GB" w:eastAsia="en-US"/>
              </w:rPr>
              <w:t>1.</w:t>
            </w: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180</w:t>
            </w:r>
            <w:r w:rsidRPr="00B0092C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GB" w:eastAsia="en-US"/>
              </w:rPr>
              <w:t>,00</w:t>
            </w:r>
          </w:p>
        </w:tc>
      </w:tr>
      <w:tr w:rsidR="00F75A84" w:rsidRPr="00FD1D53" w:rsidTr="00856397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84" w:rsidRPr="00DD31A9" w:rsidRDefault="00F75A84" w:rsidP="00F75A84">
            <w:pPr>
              <w:spacing w:after="200" w:line="276" w:lineRule="auto"/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val="en-US" w:eastAsia="en-US"/>
              </w:rPr>
            </w:pPr>
            <w:r w:rsidRPr="00DD31A9">
              <w:rPr>
                <w:rFonts w:ascii="Cambria" w:hAnsi="Cambria"/>
                <w:b/>
                <w:color w:val="595959" w:themeColor="text1" w:themeTint="A6"/>
                <w:sz w:val="20"/>
                <w:szCs w:val="20"/>
                <w:lang w:val="en-US"/>
              </w:rPr>
              <w:t>AT1102.98</w:t>
            </w:r>
            <w:r w:rsidRPr="00DD31A9"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val="en-US" w:eastAsia="en-US"/>
              </w:rPr>
              <w:br/>
            </w:r>
            <w:r w:rsidRPr="00DD31A9">
              <w:rPr>
                <w:rFonts w:asciiTheme="majorHAnsi" w:eastAsia="Calibri" w:hAnsiTheme="majorHAnsi" w:cs="Times New Roman"/>
                <w:color w:val="4D4D4D"/>
                <w:sz w:val="20"/>
                <w:szCs w:val="20"/>
                <w:lang w:val="bg-BG" w:eastAsia="en-US"/>
              </w:rPr>
              <w:t>Титратор</w:t>
            </w:r>
            <w:r w:rsidRPr="00DD31A9">
              <w:rPr>
                <w:rFonts w:asciiTheme="majorHAnsi" w:eastAsia="Calibri" w:hAnsiTheme="majorHAnsi" w:cs="Times New Roman"/>
                <w:color w:val="4D4D4D"/>
                <w:sz w:val="20"/>
                <w:szCs w:val="20"/>
                <w:lang w:val="en-US" w:eastAsia="en-US"/>
              </w:rPr>
              <w:t xml:space="preserve"> AT1000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A84" w:rsidRPr="00DD31A9" w:rsidRDefault="00482DE3" w:rsidP="00F75A84">
            <w:pPr>
              <w:spacing w:after="200" w:line="276" w:lineRule="auto"/>
              <w:jc w:val="center"/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</w:pP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5</w:t>
            </w:r>
            <w:r w:rsidR="00F75A84" w:rsidRPr="00DD31A9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GB" w:eastAsia="en-US"/>
              </w:rPr>
              <w:t>.</w:t>
            </w: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44</w:t>
            </w:r>
            <w:r w:rsidR="00F75A84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0</w:t>
            </w:r>
            <w:r w:rsidR="00F75A84" w:rsidRPr="00DD31A9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GB" w:eastAsia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5A84" w:rsidRPr="00DD31A9" w:rsidRDefault="00482DE3" w:rsidP="00F75A84">
            <w:pPr>
              <w:spacing w:after="200" w:line="276" w:lineRule="auto"/>
              <w:jc w:val="center"/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GB" w:eastAsia="en-US"/>
              </w:rPr>
            </w:pP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3</w:t>
            </w:r>
            <w:r w:rsidR="00F75A84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GB" w:eastAsia="en-US"/>
              </w:rPr>
              <w:t>.</w:t>
            </w: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2</w:t>
            </w:r>
            <w:r w:rsidR="00F75A84" w:rsidRPr="00DD31A9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GB" w:eastAsia="en-US"/>
              </w:rPr>
              <w:t>90,00</w:t>
            </w:r>
          </w:p>
        </w:tc>
      </w:tr>
      <w:tr w:rsidR="00F75A84" w:rsidRPr="001A4A07" w:rsidTr="003344F4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84" w:rsidRPr="00BB2D80" w:rsidRDefault="00F75A84" w:rsidP="00F75A84">
            <w:pPr>
              <w:spacing w:after="200" w:line="276" w:lineRule="auto"/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val="bg-BG" w:eastAsia="en-US"/>
              </w:rPr>
            </w:pPr>
            <w:r w:rsidRPr="00BB2D80"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eastAsia="en-US"/>
              </w:rPr>
              <w:t>LXV423.89.00100</w:t>
            </w:r>
            <w:r w:rsidRPr="00BB2D80">
              <w:rPr>
                <w:rFonts w:asciiTheme="majorHAnsi" w:eastAsia="Calibri" w:hAnsiTheme="majorHAnsi" w:cs="Arial"/>
                <w:b/>
                <w:bCs/>
                <w:color w:val="4D4D4D"/>
                <w:sz w:val="20"/>
                <w:szCs w:val="20"/>
                <w:lang w:eastAsia="en-US"/>
              </w:rPr>
              <w:br/>
            </w:r>
            <w:r w:rsidRPr="00BB2D80">
              <w:rPr>
                <w:rFonts w:asciiTheme="majorHAnsi" w:hAnsiTheme="majorHAnsi"/>
                <w:color w:val="666666"/>
                <w:sz w:val="20"/>
                <w:szCs w:val="20"/>
              </w:rPr>
              <w:t>SOLITAX ts-line sc Потопяема сонда за суспендирани твърди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84" w:rsidRPr="00BB2D80" w:rsidRDefault="00F75A84" w:rsidP="00F75A84">
            <w:pPr>
              <w:spacing w:after="200" w:line="276" w:lineRule="auto"/>
              <w:jc w:val="center"/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US" w:eastAsia="en-US"/>
              </w:rPr>
              <w:t>7</w:t>
            </w:r>
            <w:r w:rsidRPr="00BB2D80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US" w:eastAsia="en-US"/>
              </w:rPr>
              <w:t>.</w:t>
            </w:r>
            <w:r w:rsidR="00482DE3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44</w:t>
            </w:r>
            <w:r w:rsidRPr="00BB2D80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US"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A84" w:rsidRPr="00BB2D80" w:rsidRDefault="00F75A84" w:rsidP="00F75A84">
            <w:pPr>
              <w:spacing w:after="200" w:line="276" w:lineRule="auto"/>
              <w:jc w:val="center"/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US" w:eastAsia="en-US"/>
              </w:rPr>
            </w:pPr>
            <w:r w:rsidRPr="00BB2D80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US" w:eastAsia="en-US"/>
              </w:rPr>
              <w:t>4.</w:t>
            </w: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240</w:t>
            </w:r>
            <w:r w:rsidRPr="00BB2D80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US" w:eastAsia="en-US"/>
              </w:rPr>
              <w:t>,00</w:t>
            </w:r>
          </w:p>
        </w:tc>
      </w:tr>
      <w:tr w:rsidR="00F75A84" w:rsidRPr="001A4A07" w:rsidTr="003344F4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84" w:rsidRDefault="00F75A84" w:rsidP="00F75A84">
            <w:pPr>
              <w:spacing w:line="276" w:lineRule="auto"/>
              <w:rPr>
                <w:rFonts w:asciiTheme="majorHAnsi" w:eastAsia="Calibri" w:hAnsiTheme="majorHAnsi" w:cs="Times New Roman"/>
                <w:b/>
                <w:color w:val="4D4D4D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Times New Roman"/>
                <w:b/>
                <w:color w:val="4D4D4D"/>
                <w:sz w:val="20"/>
                <w:szCs w:val="20"/>
                <w:lang w:eastAsia="en-US"/>
              </w:rPr>
              <w:t>LXV445.99.</w:t>
            </w:r>
            <w:r>
              <w:rPr>
                <w:rFonts w:asciiTheme="majorHAnsi" w:eastAsia="Calibri" w:hAnsiTheme="majorHAnsi" w:cs="Times New Roman"/>
                <w:b/>
                <w:color w:val="4D4D4D"/>
                <w:sz w:val="20"/>
                <w:szCs w:val="20"/>
                <w:lang w:val="bg-BG" w:eastAsia="en-US"/>
              </w:rPr>
              <w:t>211</w:t>
            </w:r>
            <w:r w:rsidRPr="001F7CE1">
              <w:rPr>
                <w:rFonts w:asciiTheme="majorHAnsi" w:eastAsia="Calibri" w:hAnsiTheme="majorHAnsi" w:cs="Times New Roman"/>
                <w:b/>
                <w:color w:val="4D4D4D"/>
                <w:sz w:val="20"/>
                <w:szCs w:val="20"/>
                <w:lang w:eastAsia="en-US"/>
              </w:rPr>
              <w:t>22</w:t>
            </w:r>
          </w:p>
          <w:p w:rsidR="00F75A84" w:rsidRDefault="00F75A84" w:rsidP="00F75A84">
            <w:pPr>
              <w:spacing w:line="276" w:lineRule="auto"/>
              <w:rPr>
                <w:rFonts w:asciiTheme="majorHAnsi" w:eastAsia="Calibri" w:hAnsiTheme="majorHAnsi" w:cs="Times New Roman"/>
                <w:color w:val="4D4D4D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Times New Roman"/>
                <w:color w:val="4D4D4D"/>
                <w:sz w:val="20"/>
                <w:szCs w:val="20"/>
                <w:lang w:eastAsia="en-US"/>
              </w:rPr>
              <w:t>Лазарен мътномер TU53</w:t>
            </w:r>
            <w:r w:rsidRPr="001F7CE1">
              <w:rPr>
                <w:rFonts w:asciiTheme="majorHAnsi" w:eastAsia="Calibri" w:hAnsiTheme="majorHAnsi" w:cs="Times New Roman"/>
                <w:color w:val="4D4D4D"/>
                <w:sz w:val="20"/>
                <w:szCs w:val="20"/>
                <w:lang w:eastAsia="en-US"/>
              </w:rPr>
              <w:t>00 sc</w:t>
            </w:r>
            <w:r>
              <w:rPr>
                <w:rFonts w:asciiTheme="majorHAnsi" w:eastAsia="Calibri" w:hAnsiTheme="majorHAnsi" w:cs="Times New Roman"/>
                <w:color w:val="4D4D4D"/>
                <w:sz w:val="20"/>
                <w:szCs w:val="20"/>
                <w:lang w:val="bg-BG" w:eastAsia="en-US"/>
              </w:rPr>
              <w:t xml:space="preserve">, </w:t>
            </w:r>
            <w:r w:rsidRPr="00912D45">
              <w:rPr>
                <w:rFonts w:asciiTheme="majorHAnsi" w:eastAsia="Calibri" w:hAnsiTheme="majorHAnsi" w:cs="Times New Roman"/>
                <w:color w:val="4D4D4D"/>
                <w:sz w:val="20"/>
                <w:szCs w:val="20"/>
                <w:lang w:eastAsia="en-US"/>
              </w:rPr>
              <w:t>ISO версия</w:t>
            </w:r>
          </w:p>
          <w:p w:rsidR="00F75A84" w:rsidRPr="001F7CE1" w:rsidRDefault="00F75A84" w:rsidP="00F75A84">
            <w:pPr>
              <w:spacing w:line="276" w:lineRule="auto"/>
              <w:rPr>
                <w:rFonts w:asciiTheme="majorHAnsi" w:eastAsia="Calibri" w:hAnsiTheme="majorHAnsi" w:cs="Times New Roman"/>
                <w:color w:val="4D4D4D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84" w:rsidRDefault="00F75A84" w:rsidP="00F75A84">
            <w:pPr>
              <w:spacing w:after="200" w:line="276" w:lineRule="auto"/>
              <w:jc w:val="center"/>
              <w:rPr>
                <w:rFonts w:asciiTheme="majorHAnsi" w:eastAsia="Calibri" w:hAnsiTheme="majorHAnsi" w:cs="Arial"/>
                <w:color w:val="4D4D4D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eastAsia="en-US"/>
              </w:rPr>
              <w:t>6.</w:t>
            </w:r>
            <w:r w:rsidR="00482DE3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33</w:t>
            </w: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0</w:t>
            </w: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5A84" w:rsidRPr="00CF16E3" w:rsidRDefault="00F75A84" w:rsidP="00F75A84">
            <w:pPr>
              <w:spacing w:after="200" w:line="276" w:lineRule="auto"/>
              <w:jc w:val="center"/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US" w:eastAsia="en-US"/>
              </w:rPr>
              <w:t>4.</w:t>
            </w: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280</w:t>
            </w: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US" w:eastAsia="en-US"/>
              </w:rPr>
              <w:t>,00</w:t>
            </w:r>
          </w:p>
        </w:tc>
      </w:tr>
      <w:tr w:rsidR="00804E41" w:rsidRPr="001A4A07" w:rsidTr="003344F4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E41" w:rsidRPr="001023D2" w:rsidRDefault="00564F39" w:rsidP="00804E41">
            <w:pPr>
              <w:spacing w:line="276" w:lineRule="auto"/>
              <w:rPr>
                <w:rFonts w:asciiTheme="majorHAnsi" w:eastAsia="Calibri" w:hAnsiTheme="majorHAnsi" w:cs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1023D2">
              <w:rPr>
                <w:rFonts w:asciiTheme="majorHAnsi" w:eastAsia="Calibri" w:hAnsiTheme="majorHAnsi" w:cs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>LPV442</w:t>
            </w:r>
            <w:r w:rsidR="00804E41" w:rsidRPr="001023D2">
              <w:rPr>
                <w:rFonts w:asciiTheme="majorHAnsi" w:eastAsia="Calibri" w:hAnsiTheme="majorHAnsi" w:cs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>.99.</w:t>
            </w:r>
            <w:r w:rsidRPr="001023D2">
              <w:rPr>
                <w:rFonts w:asciiTheme="majorHAnsi" w:eastAsia="Calibri" w:hAnsiTheme="majorHAnsi" w:cs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>03022</w:t>
            </w:r>
          </w:p>
          <w:p w:rsidR="00804E41" w:rsidRPr="001023D2" w:rsidRDefault="00564F39" w:rsidP="00804E41">
            <w:pPr>
              <w:spacing w:line="276" w:lineRule="auto"/>
              <w:rPr>
                <w:rFonts w:asciiTheme="majorHAnsi" w:eastAsia="Calibri" w:hAnsiTheme="majorHAnsi" w:cs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1023D2">
              <w:rPr>
                <w:rFonts w:asciiTheme="majorHAnsi" w:eastAsia="Calibri" w:hAnsiTheme="majorHAnsi" w:cs="Times New Roman"/>
                <w:color w:val="595959" w:themeColor="text1" w:themeTint="A6"/>
                <w:sz w:val="20"/>
                <w:szCs w:val="20"/>
                <w:lang w:val="bg-BG" w:eastAsia="en-US"/>
              </w:rPr>
              <w:t>Настолен л</w:t>
            </w:r>
            <w:r w:rsidR="00804E41" w:rsidRPr="001023D2">
              <w:rPr>
                <w:rFonts w:asciiTheme="majorHAnsi" w:eastAsia="Calibri" w:hAnsiTheme="majorHAnsi" w:cs="Times New Roman"/>
                <w:color w:val="595959" w:themeColor="text1" w:themeTint="A6"/>
                <w:sz w:val="20"/>
                <w:szCs w:val="20"/>
                <w:lang w:eastAsia="en-US"/>
              </w:rPr>
              <w:t>азарен мътномер TU5</w:t>
            </w:r>
            <w:r w:rsidRPr="001023D2">
              <w:rPr>
                <w:rFonts w:asciiTheme="majorHAnsi" w:eastAsia="Calibri" w:hAnsiTheme="majorHAnsi" w:cs="Times New Roman"/>
                <w:color w:val="595959" w:themeColor="text1" w:themeTint="A6"/>
                <w:sz w:val="20"/>
                <w:szCs w:val="20"/>
                <w:lang w:val="bg-BG" w:eastAsia="en-US"/>
              </w:rPr>
              <w:t>2</w:t>
            </w:r>
            <w:r w:rsidR="00804E41" w:rsidRPr="001023D2">
              <w:rPr>
                <w:rFonts w:asciiTheme="majorHAnsi" w:eastAsia="Calibri" w:hAnsiTheme="majorHAnsi" w:cs="Times New Roman"/>
                <w:color w:val="595959" w:themeColor="text1" w:themeTint="A6"/>
                <w:sz w:val="20"/>
                <w:szCs w:val="20"/>
                <w:lang w:eastAsia="en-US"/>
              </w:rPr>
              <w:t>00 sc</w:t>
            </w:r>
            <w:r w:rsidRPr="001023D2">
              <w:rPr>
                <w:rFonts w:asciiTheme="majorHAnsi" w:eastAsia="Calibri" w:hAnsiTheme="majorHAnsi" w:cs="Times New Roman"/>
                <w:color w:val="595959" w:themeColor="text1" w:themeTint="A6"/>
                <w:sz w:val="20"/>
                <w:szCs w:val="20"/>
                <w:lang w:val="bg-BG" w:eastAsia="en-US"/>
              </w:rPr>
              <w:t xml:space="preserve"> с </w:t>
            </w:r>
            <w:r w:rsidRPr="001023D2">
              <w:rPr>
                <w:rFonts w:asciiTheme="majorHAnsi" w:eastAsia="Calibri" w:hAnsiTheme="majorHAnsi" w:cs="Times New Roman"/>
                <w:color w:val="595959" w:themeColor="text1" w:themeTint="A6"/>
                <w:sz w:val="20"/>
                <w:szCs w:val="20"/>
                <w:lang w:eastAsia="en-US"/>
              </w:rPr>
              <w:t>PFID</w:t>
            </w:r>
            <w:r w:rsidR="00804E41" w:rsidRPr="001023D2">
              <w:rPr>
                <w:rFonts w:asciiTheme="majorHAnsi" w:eastAsia="Calibri" w:hAnsiTheme="majorHAnsi" w:cs="Times New Roman"/>
                <w:color w:val="595959" w:themeColor="text1" w:themeTint="A6"/>
                <w:sz w:val="20"/>
                <w:szCs w:val="20"/>
                <w:lang w:val="bg-BG" w:eastAsia="en-US"/>
              </w:rPr>
              <w:t xml:space="preserve">, </w:t>
            </w:r>
            <w:r w:rsidR="00804E41" w:rsidRPr="001023D2">
              <w:rPr>
                <w:rFonts w:asciiTheme="majorHAnsi" w:eastAsia="Calibri" w:hAnsiTheme="majorHAnsi" w:cs="Times New Roman"/>
                <w:color w:val="595959" w:themeColor="text1" w:themeTint="A6"/>
                <w:sz w:val="20"/>
                <w:szCs w:val="20"/>
                <w:lang w:eastAsia="en-US"/>
              </w:rPr>
              <w:t>ISO версия</w:t>
            </w:r>
          </w:p>
          <w:p w:rsidR="00804E41" w:rsidRPr="001023D2" w:rsidRDefault="00804E41" w:rsidP="00804E41">
            <w:pPr>
              <w:spacing w:line="276" w:lineRule="auto"/>
              <w:rPr>
                <w:rFonts w:asciiTheme="majorHAnsi" w:eastAsia="Calibri" w:hAnsiTheme="majorHAnsi" w:cs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E41" w:rsidRDefault="00D948EA" w:rsidP="00804E41">
            <w:pPr>
              <w:spacing w:after="200" w:line="276" w:lineRule="auto"/>
              <w:jc w:val="center"/>
              <w:rPr>
                <w:rFonts w:asciiTheme="majorHAnsi" w:eastAsia="Calibri" w:hAnsiTheme="majorHAnsi" w:cs="Arial"/>
                <w:color w:val="4D4D4D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eastAsia="en-US"/>
              </w:rPr>
              <w:t>9</w:t>
            </w:r>
            <w:r w:rsidR="00804E41">
              <w:rPr>
                <w:rFonts w:asciiTheme="majorHAnsi" w:eastAsia="Calibri" w:hAnsiTheme="majorHAnsi" w:cs="Arial"/>
                <w:color w:val="4D4D4D"/>
                <w:sz w:val="20"/>
                <w:szCs w:val="20"/>
                <w:lang w:eastAsia="en-US"/>
              </w:rPr>
              <w:t>.</w:t>
            </w:r>
            <w:r w:rsidR="00482DE3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72</w:t>
            </w:r>
            <w:r w:rsidR="00804E41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0</w:t>
            </w:r>
            <w:r w:rsidR="00804E41">
              <w:rPr>
                <w:rFonts w:asciiTheme="majorHAnsi" w:eastAsia="Calibri" w:hAnsiTheme="majorHAnsi" w:cs="Arial"/>
                <w:color w:val="4D4D4D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4E41" w:rsidRPr="00CF16E3" w:rsidRDefault="003E7CE5" w:rsidP="00804E41">
            <w:pPr>
              <w:spacing w:after="200" w:line="276" w:lineRule="auto"/>
              <w:jc w:val="center"/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US" w:eastAsia="en-US"/>
              </w:rPr>
              <w:t>5</w:t>
            </w:r>
            <w:r w:rsidR="00804E41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US" w:eastAsia="en-US"/>
              </w:rPr>
              <w:t>.</w:t>
            </w: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63</w:t>
            </w:r>
            <w:r w:rsidR="00804E41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0</w:t>
            </w:r>
            <w:r w:rsidR="00804E41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US" w:eastAsia="en-US"/>
              </w:rPr>
              <w:t>,00</w:t>
            </w:r>
          </w:p>
        </w:tc>
      </w:tr>
      <w:tr w:rsidR="00804E41" w:rsidRPr="001A4A07" w:rsidTr="003344F4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E41" w:rsidRPr="001023D2" w:rsidRDefault="00482DE3" w:rsidP="00804E41">
            <w:pPr>
              <w:spacing w:line="276" w:lineRule="auto"/>
              <w:rPr>
                <w:rFonts w:asciiTheme="majorHAnsi" w:eastAsia="Calibri" w:hAnsiTheme="majorHAnsi" w:cs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1023D2">
              <w:rPr>
                <w:rFonts w:asciiTheme="majorHAnsi" w:eastAsia="Calibri" w:hAnsiTheme="majorHAnsi" w:cs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>LXV416.99.20001</w:t>
            </w:r>
          </w:p>
          <w:p w:rsidR="00804E41" w:rsidRPr="001023D2" w:rsidRDefault="001023D2" w:rsidP="00804E41">
            <w:pPr>
              <w:spacing w:line="276" w:lineRule="auto"/>
              <w:rPr>
                <w:rFonts w:asciiTheme="majorHAnsi" w:eastAsia="Calibri" w:hAnsiTheme="majorHAnsi" w:cs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1023D2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Оптична сонда за определяне на О2, модел LDO sc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E41" w:rsidRDefault="001023D2" w:rsidP="00804E41">
            <w:pPr>
              <w:spacing w:after="200" w:line="276" w:lineRule="auto"/>
              <w:jc w:val="center"/>
              <w:rPr>
                <w:rFonts w:asciiTheme="majorHAnsi" w:eastAsia="Calibri" w:hAnsiTheme="majorHAnsi" w:cs="Arial"/>
                <w:color w:val="4D4D4D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3.379</w:t>
            </w:r>
            <w:r w:rsidR="00804E41">
              <w:rPr>
                <w:rFonts w:asciiTheme="majorHAnsi" w:eastAsia="Calibri" w:hAnsiTheme="majorHAnsi" w:cs="Arial"/>
                <w:color w:val="4D4D4D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4E41" w:rsidRPr="00CF16E3" w:rsidRDefault="001023D2" w:rsidP="00804E41">
            <w:pPr>
              <w:spacing w:after="200" w:line="276" w:lineRule="auto"/>
              <w:jc w:val="center"/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2</w:t>
            </w:r>
            <w:r w:rsidR="00804E41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US" w:eastAsia="en-US"/>
              </w:rPr>
              <w:t>.</w:t>
            </w:r>
            <w:r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bg-BG" w:eastAsia="en-US"/>
              </w:rPr>
              <w:t>365</w:t>
            </w:r>
            <w:r w:rsidR="00804E41">
              <w:rPr>
                <w:rFonts w:asciiTheme="majorHAnsi" w:eastAsia="Calibri" w:hAnsiTheme="majorHAnsi" w:cs="Arial"/>
                <w:color w:val="4D4D4D"/>
                <w:sz w:val="20"/>
                <w:szCs w:val="20"/>
                <w:lang w:val="en-US" w:eastAsia="en-US"/>
              </w:rPr>
              <w:t>,00</w:t>
            </w:r>
          </w:p>
        </w:tc>
      </w:tr>
    </w:tbl>
    <w:p w:rsidR="009A3153" w:rsidRPr="001A4A07" w:rsidRDefault="009A3153" w:rsidP="009A3153">
      <w:pPr>
        <w:tabs>
          <w:tab w:val="left" w:pos="8931"/>
        </w:tabs>
        <w:autoSpaceDE w:val="0"/>
        <w:autoSpaceDN w:val="0"/>
        <w:adjustRightInd w:val="0"/>
        <w:rPr>
          <w:rFonts w:asciiTheme="majorHAnsi" w:hAnsiTheme="majorHAnsi" w:cs="Arial"/>
          <w:bCs/>
          <w:color w:val="4D4D4D"/>
          <w:sz w:val="20"/>
          <w:szCs w:val="20"/>
          <w:lang w:val="bg-BG"/>
        </w:rPr>
      </w:pPr>
      <w:r w:rsidRPr="001A4A07">
        <w:rPr>
          <w:rFonts w:asciiTheme="majorHAnsi" w:hAnsiTheme="majorHAnsi" w:cs="Arial"/>
          <w:bCs/>
          <w:color w:val="4D4D4D"/>
          <w:sz w:val="20"/>
          <w:szCs w:val="20"/>
          <w:lang w:val="bg-BG"/>
        </w:rPr>
        <w:t>*</w:t>
      </w:r>
      <w:r w:rsidRPr="001A4A07">
        <w:rPr>
          <w:color w:val="4D4D4D"/>
          <w:lang w:val="bg-BG"/>
        </w:rPr>
        <w:t xml:space="preserve"> </w:t>
      </w:r>
      <w:r w:rsidRPr="001A4A07">
        <w:rPr>
          <w:rFonts w:asciiTheme="majorHAnsi" w:hAnsiTheme="majorHAnsi" w:cs="Arial"/>
          <w:bCs/>
          <w:color w:val="4D4D4D"/>
          <w:sz w:val="20"/>
          <w:szCs w:val="20"/>
          <w:lang w:val="bg-BG"/>
        </w:rPr>
        <w:t>Посочените цени са без ДДС; демонстрационните инструменти са с гаранция 6 месеца</w:t>
      </w:r>
    </w:p>
    <w:p w:rsidR="009A3153" w:rsidRPr="001A4A07" w:rsidRDefault="009A3153" w:rsidP="009A3153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4D4D4D"/>
          <w:sz w:val="20"/>
          <w:szCs w:val="20"/>
          <w:lang w:val="bg-BG"/>
        </w:rPr>
      </w:pPr>
    </w:p>
    <w:p w:rsidR="009A3153" w:rsidRPr="00CF16E3" w:rsidRDefault="009A3153" w:rsidP="009A315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4D4D4D"/>
          <w:lang w:val="bg-BG"/>
        </w:rPr>
      </w:pPr>
      <w:r w:rsidRPr="001A4A07">
        <w:rPr>
          <w:rFonts w:asciiTheme="majorHAnsi" w:hAnsiTheme="majorHAnsi" w:cs="Arial"/>
          <w:b/>
          <w:bCs/>
          <w:color w:val="4D4D4D"/>
          <w:lang w:val="bg-BG"/>
        </w:rPr>
        <w:t xml:space="preserve">Търсите инструмент, който не присъства в списъка по-горе? </w:t>
      </w:r>
      <w:r w:rsidRPr="00CF16E3">
        <w:rPr>
          <w:rFonts w:asciiTheme="majorHAnsi" w:hAnsiTheme="majorHAnsi" w:cs="Arial"/>
          <w:b/>
          <w:bCs/>
          <w:color w:val="4D4D4D"/>
          <w:lang w:val="bg-BG"/>
        </w:rPr>
        <w:t>Обадете ни се!</w:t>
      </w:r>
    </w:p>
    <w:p w:rsidR="009A3153" w:rsidRPr="00CF16E3" w:rsidRDefault="009A3153" w:rsidP="009A3153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4D4D4D"/>
          <w:sz w:val="20"/>
          <w:szCs w:val="20"/>
          <w:lang w:val="bg-BG"/>
        </w:rPr>
      </w:pPr>
      <w:r w:rsidRPr="00CF16E3">
        <w:rPr>
          <w:rFonts w:asciiTheme="majorHAnsi" w:hAnsiTheme="majorHAnsi" w:cs="Arial"/>
          <w:bCs/>
          <w:color w:val="4D4D4D"/>
          <w:sz w:val="20"/>
          <w:szCs w:val="20"/>
          <w:lang w:val="bg-BG"/>
        </w:rPr>
        <w:t xml:space="preserve">Имайте предвид, че това са отделни инструменти, които са само от нашите демонстрационни стоки или мостри от изложения. Не всеки инструмент </w:t>
      </w:r>
      <w:r w:rsidRPr="001A4A07">
        <w:rPr>
          <w:rFonts w:asciiTheme="majorHAnsi" w:hAnsiTheme="majorHAnsi" w:cs="Arial"/>
          <w:bCs/>
          <w:color w:val="4D4D4D"/>
          <w:sz w:val="20"/>
          <w:szCs w:val="20"/>
          <w:lang w:val="bg-BG"/>
        </w:rPr>
        <w:t xml:space="preserve">може да </w:t>
      </w:r>
      <w:r w:rsidRPr="00CF16E3">
        <w:rPr>
          <w:rFonts w:asciiTheme="majorHAnsi" w:hAnsiTheme="majorHAnsi" w:cs="Arial"/>
          <w:bCs/>
          <w:color w:val="4D4D4D"/>
          <w:sz w:val="20"/>
          <w:szCs w:val="20"/>
          <w:lang w:val="bg-BG"/>
        </w:rPr>
        <w:t xml:space="preserve">е </w:t>
      </w:r>
      <w:r w:rsidRPr="001A4A07">
        <w:rPr>
          <w:rFonts w:asciiTheme="majorHAnsi" w:hAnsiTheme="majorHAnsi" w:cs="Arial"/>
          <w:bCs/>
          <w:color w:val="4D4D4D"/>
          <w:sz w:val="20"/>
          <w:szCs w:val="20"/>
          <w:lang w:val="bg-BG"/>
        </w:rPr>
        <w:t xml:space="preserve">в </w:t>
      </w:r>
      <w:r w:rsidRPr="00CF16E3">
        <w:rPr>
          <w:rFonts w:asciiTheme="majorHAnsi" w:hAnsiTheme="majorHAnsi" w:cs="Arial"/>
          <w:bCs/>
          <w:color w:val="4D4D4D"/>
          <w:sz w:val="20"/>
          <w:szCs w:val="20"/>
          <w:lang w:val="bg-BG"/>
        </w:rPr>
        <w:t>наличн</w:t>
      </w:r>
      <w:r w:rsidRPr="001A4A07">
        <w:rPr>
          <w:rFonts w:asciiTheme="majorHAnsi" w:hAnsiTheme="majorHAnsi" w:cs="Arial"/>
          <w:bCs/>
          <w:color w:val="4D4D4D"/>
          <w:sz w:val="20"/>
          <w:szCs w:val="20"/>
          <w:lang w:val="bg-BG"/>
        </w:rPr>
        <w:t>ост</w:t>
      </w:r>
      <w:r w:rsidRPr="00CF16E3">
        <w:rPr>
          <w:rFonts w:asciiTheme="majorHAnsi" w:hAnsiTheme="majorHAnsi" w:cs="Arial"/>
          <w:bCs/>
          <w:color w:val="4D4D4D"/>
          <w:sz w:val="20"/>
          <w:szCs w:val="20"/>
          <w:lang w:val="bg-BG"/>
        </w:rPr>
        <w:t xml:space="preserve">. Тази оферта е валидна до изчерпване на </w:t>
      </w:r>
      <w:r w:rsidRPr="001A4A07">
        <w:rPr>
          <w:rFonts w:asciiTheme="majorHAnsi" w:hAnsiTheme="majorHAnsi" w:cs="Arial"/>
          <w:bCs/>
          <w:color w:val="4D4D4D"/>
          <w:sz w:val="20"/>
          <w:szCs w:val="20"/>
          <w:lang w:val="bg-BG"/>
        </w:rPr>
        <w:t>количествата</w:t>
      </w:r>
      <w:r w:rsidRPr="00CF16E3">
        <w:rPr>
          <w:rFonts w:asciiTheme="majorHAnsi" w:hAnsiTheme="majorHAnsi" w:cs="Arial"/>
          <w:bCs/>
          <w:color w:val="4D4D4D"/>
          <w:sz w:val="20"/>
          <w:szCs w:val="20"/>
          <w:lang w:val="bg-BG"/>
        </w:rPr>
        <w:t>.</w:t>
      </w:r>
    </w:p>
    <w:p w:rsidR="009A3153" w:rsidRPr="001A4A07" w:rsidRDefault="009A3153" w:rsidP="009A3153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4D4D4D"/>
          <w:sz w:val="20"/>
          <w:szCs w:val="20"/>
          <w:lang w:val="bg-BG"/>
        </w:rPr>
      </w:pPr>
    </w:p>
    <w:p w:rsidR="009A3153" w:rsidRPr="001A4A07" w:rsidRDefault="009A3153" w:rsidP="009A3153">
      <w:pPr>
        <w:jc w:val="both"/>
        <w:rPr>
          <w:rFonts w:asciiTheme="majorHAnsi" w:hAnsiTheme="majorHAnsi" w:cs="Arial"/>
          <w:color w:val="4D4D4D"/>
          <w:sz w:val="20"/>
          <w:szCs w:val="20"/>
          <w:lang w:val="bg-BG"/>
        </w:rPr>
      </w:pPr>
      <w:r w:rsidRPr="001A4A07">
        <w:rPr>
          <w:rFonts w:asciiTheme="majorHAnsi" w:hAnsiTheme="majorHAnsi" w:cs="Arial"/>
          <w:color w:val="4D4D4D"/>
          <w:sz w:val="20"/>
          <w:szCs w:val="20"/>
          <w:lang w:val="bg-BG"/>
        </w:rPr>
        <w:t xml:space="preserve">Поръчките трябва да бъдат направени до </w:t>
      </w:r>
      <w:r w:rsidR="00F01EB0" w:rsidRPr="00F01EB0">
        <w:rPr>
          <w:rFonts w:asciiTheme="majorHAnsi" w:hAnsiTheme="majorHAnsi" w:cs="Arial"/>
          <w:b/>
          <w:color w:val="4D4D4D"/>
          <w:sz w:val="20"/>
          <w:szCs w:val="20"/>
          <w:lang w:val="bg-BG"/>
        </w:rPr>
        <w:t>2</w:t>
      </w:r>
      <w:r w:rsidR="00043730" w:rsidRPr="00043730">
        <w:rPr>
          <w:rFonts w:asciiTheme="majorHAnsi" w:hAnsiTheme="majorHAnsi" w:cs="Arial"/>
          <w:b/>
          <w:color w:val="4D4D4D"/>
          <w:sz w:val="20"/>
          <w:szCs w:val="20"/>
          <w:lang w:val="bg-BG"/>
        </w:rPr>
        <w:t>0</w:t>
      </w:r>
      <w:r w:rsidRPr="001A4A07">
        <w:rPr>
          <w:rFonts w:asciiTheme="majorHAnsi" w:hAnsiTheme="majorHAnsi" w:cs="Arial"/>
          <w:b/>
          <w:color w:val="4D4D4D"/>
          <w:sz w:val="20"/>
          <w:szCs w:val="20"/>
          <w:lang w:val="bg-BG"/>
        </w:rPr>
        <w:t xml:space="preserve"> декември 201</w:t>
      </w:r>
      <w:r w:rsidR="00043730" w:rsidRPr="00043730">
        <w:rPr>
          <w:rFonts w:asciiTheme="majorHAnsi" w:hAnsiTheme="majorHAnsi" w:cs="Arial"/>
          <w:b/>
          <w:color w:val="4D4D4D"/>
          <w:sz w:val="20"/>
          <w:szCs w:val="20"/>
          <w:lang w:val="bg-BG"/>
        </w:rPr>
        <w:t>9</w:t>
      </w:r>
      <w:r w:rsidRPr="001A4A07">
        <w:rPr>
          <w:rFonts w:asciiTheme="majorHAnsi" w:hAnsiTheme="majorHAnsi" w:cs="Arial"/>
          <w:color w:val="4D4D4D"/>
          <w:sz w:val="20"/>
          <w:szCs w:val="20"/>
          <w:lang w:val="bg-BG"/>
        </w:rPr>
        <w:t xml:space="preserve"> г. Кодът на офертата </w:t>
      </w:r>
      <w:r w:rsidR="00F01EB0" w:rsidRPr="00DD3563">
        <w:rPr>
          <w:rFonts w:asciiTheme="majorHAnsi" w:hAnsiTheme="majorHAnsi" w:cs="Arial"/>
          <w:b/>
          <w:color w:val="4D4D4D"/>
          <w:sz w:val="20"/>
          <w:szCs w:val="20"/>
          <w:lang w:val="bg-BG"/>
        </w:rPr>
        <w:t>1</w:t>
      </w:r>
      <w:r w:rsidR="00043730" w:rsidRPr="00043730">
        <w:rPr>
          <w:rFonts w:asciiTheme="majorHAnsi" w:hAnsiTheme="majorHAnsi" w:cs="Arial"/>
          <w:b/>
          <w:color w:val="4D4D4D"/>
          <w:sz w:val="20"/>
          <w:szCs w:val="20"/>
          <w:lang w:val="bg-BG"/>
        </w:rPr>
        <w:t>9070060</w:t>
      </w:r>
      <w:r w:rsidR="00645360" w:rsidRPr="00F01EB0">
        <w:rPr>
          <w:rFonts w:asciiTheme="majorHAnsi" w:hAnsiTheme="majorHAnsi" w:cs="Arial"/>
          <w:b/>
          <w:color w:val="4D4D4D"/>
          <w:sz w:val="20"/>
          <w:szCs w:val="20"/>
          <w:lang w:val="bg-BG"/>
        </w:rPr>
        <w:t xml:space="preserve"> </w:t>
      </w:r>
      <w:r w:rsidRPr="001A4A07">
        <w:rPr>
          <w:rFonts w:asciiTheme="majorHAnsi" w:hAnsiTheme="majorHAnsi" w:cs="Arial"/>
          <w:color w:val="4D4D4D"/>
          <w:sz w:val="20"/>
          <w:szCs w:val="20"/>
          <w:lang w:val="bg-BG"/>
        </w:rPr>
        <w:t>трябва да се упомене в момента на покупката. Не може да се комбинира с други промоции или поръчки по договор.</w:t>
      </w:r>
    </w:p>
    <w:p w:rsidR="009A3153" w:rsidRPr="001A4A07" w:rsidRDefault="009A3153" w:rsidP="009A3153">
      <w:pPr>
        <w:rPr>
          <w:rFonts w:asciiTheme="majorHAnsi" w:hAnsiTheme="majorHAnsi" w:cs="Arial"/>
          <w:b/>
          <w:color w:val="4D4D4D"/>
          <w:sz w:val="20"/>
          <w:szCs w:val="20"/>
          <w:lang w:val="bg-BG"/>
        </w:rPr>
      </w:pPr>
    </w:p>
    <w:p w:rsidR="009A3153" w:rsidRPr="001A4A07" w:rsidRDefault="009A3153" w:rsidP="009A3153">
      <w:pPr>
        <w:rPr>
          <w:rFonts w:asciiTheme="majorHAnsi" w:hAnsiTheme="majorHAnsi" w:cs="Arial"/>
          <w:b/>
          <w:color w:val="0098DB"/>
          <w:sz w:val="20"/>
          <w:szCs w:val="20"/>
          <w:lang w:val="bg-BG"/>
        </w:rPr>
      </w:pPr>
    </w:p>
    <w:p w:rsidR="009A3153" w:rsidRPr="001A4A07" w:rsidRDefault="009A3153" w:rsidP="009A3153">
      <w:pPr>
        <w:rPr>
          <w:rFonts w:asciiTheme="majorHAnsi" w:hAnsiTheme="majorHAnsi" w:cs="Arial"/>
          <w:b/>
          <w:color w:val="0098DB"/>
          <w:sz w:val="20"/>
          <w:szCs w:val="20"/>
          <w:lang w:val="bg-BG"/>
        </w:rPr>
      </w:pPr>
    </w:p>
    <w:p w:rsidR="009A3153" w:rsidRPr="001A4A07" w:rsidRDefault="009A3153" w:rsidP="009A3153">
      <w:pPr>
        <w:rPr>
          <w:rFonts w:asciiTheme="majorHAnsi" w:hAnsiTheme="majorHAnsi" w:cs="Arial"/>
          <w:b/>
          <w:color w:val="0098DB"/>
          <w:sz w:val="20"/>
          <w:szCs w:val="20"/>
          <w:lang w:val="bg-BG"/>
        </w:rPr>
      </w:pPr>
    </w:p>
    <w:p w:rsidR="009A3153" w:rsidRPr="001A4A07" w:rsidRDefault="009A3153" w:rsidP="009A3153">
      <w:pPr>
        <w:rPr>
          <w:rFonts w:asciiTheme="majorHAnsi" w:hAnsiTheme="majorHAnsi" w:cs="Arial"/>
          <w:b/>
          <w:color w:val="0098DB"/>
          <w:sz w:val="20"/>
          <w:szCs w:val="20"/>
          <w:lang w:val="bg-BG"/>
        </w:rPr>
      </w:pPr>
    </w:p>
    <w:p w:rsidR="009A3153" w:rsidRPr="001A4A07" w:rsidRDefault="009A3153" w:rsidP="009A3153">
      <w:pPr>
        <w:rPr>
          <w:rFonts w:asciiTheme="majorHAnsi" w:hAnsiTheme="majorHAnsi" w:cs="Arial"/>
          <w:b/>
          <w:color w:val="0098DB"/>
          <w:sz w:val="20"/>
          <w:szCs w:val="20"/>
          <w:lang w:val="bg-BG"/>
        </w:rPr>
      </w:pPr>
    </w:p>
    <w:p w:rsidR="009A3153" w:rsidRPr="00043730" w:rsidRDefault="009A3153" w:rsidP="009A3153">
      <w:pPr>
        <w:rPr>
          <w:rFonts w:asciiTheme="majorHAnsi" w:hAnsiTheme="majorHAnsi" w:cs="Arial"/>
          <w:b/>
          <w:color w:val="0098DB"/>
          <w:sz w:val="20"/>
          <w:szCs w:val="20"/>
          <w:lang w:val="en-US"/>
        </w:rPr>
      </w:pPr>
      <w:r w:rsidRPr="00043730">
        <w:rPr>
          <w:rFonts w:asciiTheme="majorHAnsi" w:hAnsiTheme="majorHAnsi" w:cs="Arial"/>
          <w:b/>
          <w:color w:val="0098DB"/>
          <w:sz w:val="20"/>
          <w:szCs w:val="20"/>
          <w:lang w:val="en-US"/>
        </w:rPr>
        <w:t>H</w:t>
      </w:r>
      <w:r w:rsidR="003B4EE9" w:rsidRPr="00043730">
        <w:rPr>
          <w:rFonts w:asciiTheme="majorHAnsi" w:hAnsiTheme="majorHAnsi" w:cs="Arial"/>
          <w:b/>
          <w:color w:val="0098DB"/>
          <w:sz w:val="20"/>
          <w:szCs w:val="20"/>
          <w:lang w:val="en-US"/>
        </w:rPr>
        <w:t>ach</w:t>
      </w:r>
    </w:p>
    <w:p w:rsidR="009A3153" w:rsidRPr="00043730" w:rsidRDefault="009A3153" w:rsidP="009A3153">
      <w:pPr>
        <w:rPr>
          <w:color w:val="0098DB"/>
          <w:lang w:val="en-US"/>
        </w:rPr>
      </w:pPr>
      <w:r w:rsidRPr="00043730">
        <w:rPr>
          <w:rFonts w:asciiTheme="majorHAnsi" w:hAnsiTheme="majorHAnsi" w:cs="Arial"/>
          <w:color w:val="0098DB"/>
          <w:sz w:val="20"/>
          <w:szCs w:val="20"/>
          <w:lang w:val="en-US"/>
        </w:rPr>
        <w:t xml:space="preserve">Tel. 02 963 44 54   |   </w:t>
      </w:r>
      <w:hyperlink r:id="rId8" w:history="1">
        <w:r w:rsidRPr="00043730">
          <w:rPr>
            <w:rStyle w:val="Hyperlink"/>
            <w:rFonts w:asciiTheme="majorHAnsi" w:hAnsiTheme="majorHAnsi" w:cs="Arial"/>
            <w:sz w:val="20"/>
            <w:szCs w:val="20"/>
            <w:lang w:val="en-US"/>
          </w:rPr>
          <w:t>info-bg@hach.com</w:t>
        </w:r>
      </w:hyperlink>
      <w:r w:rsidRPr="00043730">
        <w:rPr>
          <w:rStyle w:val="Hyperlink"/>
          <w:rFonts w:asciiTheme="majorHAnsi" w:hAnsiTheme="majorHAnsi" w:cs="Arial"/>
          <w:color w:val="0098DB"/>
          <w:sz w:val="20"/>
          <w:szCs w:val="20"/>
          <w:lang w:val="en-US"/>
        </w:rPr>
        <w:t xml:space="preserve"> </w:t>
      </w:r>
      <w:r w:rsidRPr="00043730">
        <w:rPr>
          <w:rFonts w:asciiTheme="majorHAnsi" w:hAnsiTheme="majorHAnsi" w:cs="Arial"/>
          <w:color w:val="0098DB"/>
          <w:sz w:val="20"/>
          <w:szCs w:val="20"/>
          <w:lang w:val="en-US"/>
        </w:rPr>
        <w:t xml:space="preserve">   |   </w:t>
      </w:r>
      <w:hyperlink r:id="rId9" w:history="1">
        <w:r w:rsidRPr="00043730">
          <w:rPr>
            <w:rStyle w:val="Hyperlink"/>
            <w:rFonts w:asciiTheme="majorHAnsi" w:hAnsiTheme="majorHAnsi" w:cs="Arial"/>
            <w:sz w:val="20"/>
            <w:szCs w:val="20"/>
            <w:lang w:val="en-US"/>
          </w:rPr>
          <w:t>www.bg.hach.com</w:t>
        </w:r>
      </w:hyperlink>
    </w:p>
    <w:p w:rsidR="007948DA" w:rsidRDefault="007948DA"/>
    <w:sectPr w:rsidR="007948DA" w:rsidSect="00BC2F29">
      <w:footerReference w:type="default" r:id="rId10"/>
      <w:pgSz w:w="11900" w:h="16840"/>
      <w:pgMar w:top="1134" w:right="1411" w:bottom="567" w:left="1411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F71" w:rsidRDefault="00F23F71">
      <w:r>
        <w:separator/>
      </w:r>
    </w:p>
  </w:endnote>
  <w:endnote w:type="continuationSeparator" w:id="0">
    <w:p w:rsidR="00F23F71" w:rsidRDefault="00F2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altName w:val="Calibri"/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4E" w:rsidRDefault="009A3153">
    <w:r>
      <w:rPr>
        <w:rFonts w:hint="eastAsia"/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611354DD" wp14:editId="3DAB8A23">
          <wp:simplePos x="0" y="0"/>
          <wp:positionH relativeFrom="column">
            <wp:posOffset>-895985</wp:posOffset>
          </wp:positionH>
          <wp:positionV relativeFrom="paragraph">
            <wp:posOffset>-1188720</wp:posOffset>
          </wp:positionV>
          <wp:extent cx="7586980" cy="14224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H-Blanco For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5" t="9547" r="1521" b="53304"/>
                  <a:stretch/>
                </pic:blipFill>
                <pic:spPr bwMode="auto">
                  <a:xfrm>
                    <a:off x="0" y="0"/>
                    <a:ext cx="7586980" cy="142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F71" w:rsidRDefault="00F23F71">
      <w:r>
        <w:separator/>
      </w:r>
    </w:p>
  </w:footnote>
  <w:footnote w:type="continuationSeparator" w:id="0">
    <w:p w:rsidR="00F23F71" w:rsidRDefault="00F23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40"/>
    <w:rsid w:val="0004140D"/>
    <w:rsid w:val="00043730"/>
    <w:rsid w:val="00052C0B"/>
    <w:rsid w:val="000932B5"/>
    <w:rsid w:val="00095954"/>
    <w:rsid w:val="000D23E3"/>
    <w:rsid w:val="000E2841"/>
    <w:rsid w:val="001023D2"/>
    <w:rsid w:val="00112A54"/>
    <w:rsid w:val="0012562E"/>
    <w:rsid w:val="00153654"/>
    <w:rsid w:val="001645B8"/>
    <w:rsid w:val="001752A5"/>
    <w:rsid w:val="0019637B"/>
    <w:rsid w:val="001A4514"/>
    <w:rsid w:val="001C7098"/>
    <w:rsid w:val="001F7CE1"/>
    <w:rsid w:val="00213EB1"/>
    <w:rsid w:val="002169BB"/>
    <w:rsid w:val="002276BB"/>
    <w:rsid w:val="00254F47"/>
    <w:rsid w:val="00271CE8"/>
    <w:rsid w:val="002C6CE3"/>
    <w:rsid w:val="003100D3"/>
    <w:rsid w:val="00340463"/>
    <w:rsid w:val="00375A36"/>
    <w:rsid w:val="003A7C7D"/>
    <w:rsid w:val="003B4EE9"/>
    <w:rsid w:val="003C6348"/>
    <w:rsid w:val="003D2C74"/>
    <w:rsid w:val="003E7CE5"/>
    <w:rsid w:val="003F3A14"/>
    <w:rsid w:val="003F5F64"/>
    <w:rsid w:val="00454973"/>
    <w:rsid w:val="00466398"/>
    <w:rsid w:val="00482DE3"/>
    <w:rsid w:val="004941FB"/>
    <w:rsid w:val="004A6C40"/>
    <w:rsid w:val="004B51B1"/>
    <w:rsid w:val="004C6163"/>
    <w:rsid w:val="00522C0B"/>
    <w:rsid w:val="005257D7"/>
    <w:rsid w:val="00564F39"/>
    <w:rsid w:val="00616B18"/>
    <w:rsid w:val="00645360"/>
    <w:rsid w:val="00651610"/>
    <w:rsid w:val="00665177"/>
    <w:rsid w:val="00692BB7"/>
    <w:rsid w:val="0074481D"/>
    <w:rsid w:val="00755E08"/>
    <w:rsid w:val="0076007B"/>
    <w:rsid w:val="00771D82"/>
    <w:rsid w:val="007948DA"/>
    <w:rsid w:val="00796614"/>
    <w:rsid w:val="007A1C1C"/>
    <w:rsid w:val="007A37FB"/>
    <w:rsid w:val="00804E41"/>
    <w:rsid w:val="00810CB2"/>
    <w:rsid w:val="00834A22"/>
    <w:rsid w:val="008A1EBE"/>
    <w:rsid w:val="008B1E2F"/>
    <w:rsid w:val="008B7038"/>
    <w:rsid w:val="008E7474"/>
    <w:rsid w:val="00912D45"/>
    <w:rsid w:val="00930B39"/>
    <w:rsid w:val="009450C1"/>
    <w:rsid w:val="009A3153"/>
    <w:rsid w:val="009C15E5"/>
    <w:rsid w:val="009E6D94"/>
    <w:rsid w:val="009F0345"/>
    <w:rsid w:val="00A04E19"/>
    <w:rsid w:val="00A807F3"/>
    <w:rsid w:val="00AA4040"/>
    <w:rsid w:val="00AB5A08"/>
    <w:rsid w:val="00B0092C"/>
    <w:rsid w:val="00B03F78"/>
    <w:rsid w:val="00B140C3"/>
    <w:rsid w:val="00B817C7"/>
    <w:rsid w:val="00B8228A"/>
    <w:rsid w:val="00B82A39"/>
    <w:rsid w:val="00B96B75"/>
    <w:rsid w:val="00BA5EFA"/>
    <w:rsid w:val="00BB2369"/>
    <w:rsid w:val="00BB2D80"/>
    <w:rsid w:val="00BF1D12"/>
    <w:rsid w:val="00C0129D"/>
    <w:rsid w:val="00C23C3B"/>
    <w:rsid w:val="00C24D95"/>
    <w:rsid w:val="00C36C53"/>
    <w:rsid w:val="00C46349"/>
    <w:rsid w:val="00C6034B"/>
    <w:rsid w:val="00C844D1"/>
    <w:rsid w:val="00C84AE3"/>
    <w:rsid w:val="00CC4DE3"/>
    <w:rsid w:val="00CE1127"/>
    <w:rsid w:val="00CF16E3"/>
    <w:rsid w:val="00D3158D"/>
    <w:rsid w:val="00D63092"/>
    <w:rsid w:val="00D948EA"/>
    <w:rsid w:val="00D97C6D"/>
    <w:rsid w:val="00DD31A9"/>
    <w:rsid w:val="00DD3563"/>
    <w:rsid w:val="00DE601A"/>
    <w:rsid w:val="00E00FAE"/>
    <w:rsid w:val="00E07F1E"/>
    <w:rsid w:val="00E62BF7"/>
    <w:rsid w:val="00E747D9"/>
    <w:rsid w:val="00EF3F99"/>
    <w:rsid w:val="00F0122B"/>
    <w:rsid w:val="00F01EB0"/>
    <w:rsid w:val="00F23F71"/>
    <w:rsid w:val="00F3403A"/>
    <w:rsid w:val="00F34ADE"/>
    <w:rsid w:val="00F46F4C"/>
    <w:rsid w:val="00F75A84"/>
    <w:rsid w:val="00FB1D28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67BC9-49C9-4029-B96C-B57123FE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153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BodyText">
    <w:name w:val="Gray Body Text"/>
    <w:basedOn w:val="Normal"/>
    <w:autoRedefine/>
    <w:qFormat/>
    <w:rsid w:val="009A3153"/>
    <w:rPr>
      <w:rFonts w:ascii="Calibri" w:hAnsi="Calibri" w:cs="Times New Roman"/>
      <w:color w:val="4D4D4D"/>
      <w:sz w:val="20"/>
      <w:szCs w:val="20"/>
      <w:lang w:val="en-US" w:eastAsia="en-US"/>
    </w:rPr>
  </w:style>
  <w:style w:type="paragraph" w:customStyle="1" w:styleId="Headline">
    <w:name w:val="Headline"/>
    <w:autoRedefine/>
    <w:qFormat/>
    <w:rsid w:val="009A3153"/>
    <w:pPr>
      <w:spacing w:after="0" w:line="240" w:lineRule="auto"/>
    </w:pPr>
    <w:rPr>
      <w:rFonts w:ascii="Calibri Bold" w:eastAsiaTheme="minorEastAsia" w:hAnsi="Calibri Bold" w:cs="Times New Roman"/>
      <w:caps/>
      <w:color w:val="0098DB"/>
      <w:sz w:val="48"/>
      <w:szCs w:val="48"/>
      <w:lang w:val="en-US" w:eastAsia="ja-JP"/>
    </w:rPr>
  </w:style>
  <w:style w:type="paragraph" w:customStyle="1" w:styleId="Sub-Headline1">
    <w:name w:val="Sub-Headline 1"/>
    <w:basedOn w:val="GrayBodyText"/>
    <w:autoRedefine/>
    <w:qFormat/>
    <w:rsid w:val="009A3153"/>
    <w:rPr>
      <w:rFonts w:ascii="Calibri Bold" w:hAnsi="Calibri Bold"/>
      <w:color w:val="0098DB"/>
      <w:sz w:val="32"/>
    </w:rPr>
  </w:style>
  <w:style w:type="character" w:styleId="Hyperlink">
    <w:name w:val="Hyperlink"/>
    <w:basedOn w:val="DefaultParagraphFont"/>
    <w:uiPriority w:val="99"/>
    <w:unhideWhenUsed/>
    <w:rsid w:val="009A31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1"/>
    <w:rPr>
      <w:rFonts w:ascii="Segoe UI" w:eastAsiaTheme="minorEastAsia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bg@hac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-bg@hach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bg.hac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Hach Lange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Stoyanova, Maria</dc:creator>
  <cp:lastModifiedBy>Vaitee, Divyashree</cp:lastModifiedBy>
  <cp:revision>2</cp:revision>
  <cp:lastPrinted>2018-08-23T09:46:00Z</cp:lastPrinted>
  <dcterms:created xsi:type="dcterms:W3CDTF">2019-10-03T10:54:00Z</dcterms:created>
  <dcterms:modified xsi:type="dcterms:W3CDTF">2019-10-03T10:54:00Z</dcterms:modified>
</cp:coreProperties>
</file>